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18380" w14:textId="77777777" w:rsidR="00BA5A2A" w:rsidRPr="00AB1B2E" w:rsidRDefault="00BA5A2A">
      <w:pPr>
        <w:pStyle w:val="BodyText"/>
        <w:rPr>
          <w:rFonts w:asciiTheme="minorHAnsi" w:hAnsiTheme="minorHAnsi"/>
          <w:sz w:val="23"/>
          <w:szCs w:val="23"/>
        </w:rPr>
      </w:pPr>
      <w:r w:rsidRPr="00AB1B2E">
        <w:rPr>
          <w:rFonts w:asciiTheme="minorHAnsi" w:hAnsiTheme="minorHAnsi"/>
          <w:sz w:val="23"/>
          <w:szCs w:val="23"/>
        </w:rPr>
        <w:t>Dear Parents:</w:t>
      </w:r>
    </w:p>
    <w:p w14:paraId="672F1BA5" w14:textId="18150AE7" w:rsidR="00BA5A2A" w:rsidRPr="00AB1B2E" w:rsidRDefault="67D86DBB" w:rsidP="67D86DBB">
      <w:pPr>
        <w:pStyle w:val="BodyText"/>
        <w:rPr>
          <w:rFonts w:asciiTheme="minorHAnsi" w:eastAsiaTheme="minorEastAsia" w:hAnsiTheme="minorHAnsi" w:cstheme="minorBidi"/>
          <w:sz w:val="23"/>
          <w:szCs w:val="23"/>
        </w:rPr>
      </w:pPr>
      <w:r w:rsidRPr="00AB1B2E">
        <w:rPr>
          <w:rFonts w:asciiTheme="minorHAnsi" w:eastAsiaTheme="minorEastAsia" w:hAnsiTheme="minorHAnsi" w:cstheme="minorBidi"/>
          <w:sz w:val="23"/>
          <w:szCs w:val="23"/>
        </w:rPr>
        <w:t>Your child has the opportunity to receive an electronic mobile device, network account or access, and needs your permission to do so. Among other advantages, your child will be able to communicate with other schools, colleges, organizations and individuals around the world through Internet and other electronic information systems and networks. Internet is a system, which links smaller computer networks, creating a large and diverse network. Internet allows your child, through electronic mail (e-mail) and other means to reach out to many other people to share information, learn concepts and research subjects. These are significant learning opportunities to prepare your child for the future.</w:t>
      </w:r>
    </w:p>
    <w:p w14:paraId="2223566C" w14:textId="77777777" w:rsidR="00BA5A2A" w:rsidRPr="00AB1B2E" w:rsidRDefault="00BA5A2A">
      <w:pPr>
        <w:pStyle w:val="BodyText"/>
        <w:rPr>
          <w:rFonts w:asciiTheme="minorHAnsi" w:hAnsiTheme="minorHAnsi"/>
          <w:sz w:val="23"/>
          <w:szCs w:val="23"/>
        </w:rPr>
      </w:pPr>
      <w:r w:rsidRPr="00AB1B2E">
        <w:rPr>
          <w:rFonts w:asciiTheme="minorHAnsi" w:hAnsiTheme="minorHAnsi"/>
          <w:sz w:val="23"/>
          <w:szCs w:val="23"/>
        </w:rPr>
        <w:t xml:space="preserve">With this educational opportunity also comes responsibility. It is important that you and your child read the enclosed informed consent form, school district procedures and other material, and discuss it together. When your child is given an account and password to use on the computer, it is extremely important that the rules be followed. Inappropriate use will result in the loss of the privilege to use this educational tool, and other disciplinary action if appropriate. Parents, remember that you are legally responsible for your child’s actions. </w:t>
      </w:r>
    </w:p>
    <w:p w14:paraId="1F550BA7" w14:textId="4F2AC851" w:rsidR="00BA5A2A" w:rsidRPr="00AB1B2E" w:rsidRDefault="67D86DBB" w:rsidP="67D86DBB">
      <w:pPr>
        <w:pStyle w:val="BodyText"/>
        <w:rPr>
          <w:rFonts w:asciiTheme="minorHAnsi" w:eastAsiaTheme="minorEastAsia" w:hAnsiTheme="minorHAnsi" w:cstheme="minorBidi"/>
          <w:sz w:val="23"/>
          <w:szCs w:val="23"/>
        </w:rPr>
      </w:pPr>
      <w:r w:rsidRPr="00AB1B2E">
        <w:rPr>
          <w:rFonts w:asciiTheme="minorHAnsi" w:eastAsiaTheme="minorEastAsia" w:hAnsiTheme="minorHAnsi" w:cstheme="minorBidi"/>
          <w:sz w:val="23"/>
          <w:szCs w:val="23"/>
        </w:rPr>
        <w:t>Please stress to your child the importance of using only his or her mobile device, account password, and of keeping the password a secret from other students. Your child should never let anyone else use his/her mobile device, password to access the network. Your child is responsible for any activity that happens in his/her mobile device and account.</w:t>
      </w:r>
    </w:p>
    <w:p w14:paraId="6B97BA03" w14:textId="77777777" w:rsidR="00BA5A2A" w:rsidRPr="00AB1B2E" w:rsidRDefault="00BA5A2A">
      <w:pPr>
        <w:pStyle w:val="BodyText"/>
        <w:rPr>
          <w:rFonts w:asciiTheme="minorHAnsi" w:hAnsiTheme="minorHAnsi"/>
          <w:sz w:val="23"/>
          <w:szCs w:val="23"/>
        </w:rPr>
      </w:pPr>
      <w:r w:rsidRPr="00AB1B2E">
        <w:rPr>
          <w:rFonts w:asciiTheme="minorHAnsi" w:hAnsiTheme="minorHAnsi"/>
          <w:sz w:val="23"/>
          <w:szCs w:val="23"/>
        </w:rPr>
        <w:t>We have established procedures and rules regulating the materials that students may search for on the network, but please be aware that there is unacceptable and controversial material and communications on the Internet that your child could access. It is not possible for us to always provide direct supervision of all students. We cannot filter material posted on network-connected computers all over the world; we encourage you to consider the potential of your child being exposed to inappropriate material in your decision of whether or not to sign the informed consent form.</w:t>
      </w:r>
    </w:p>
    <w:p w14:paraId="26CF075C" w14:textId="77777777" w:rsidR="00BA5A2A" w:rsidRPr="00AB1B2E" w:rsidRDefault="00BA5A2A">
      <w:pPr>
        <w:pStyle w:val="BodyText"/>
        <w:rPr>
          <w:rFonts w:asciiTheme="minorHAnsi" w:hAnsiTheme="minorHAnsi"/>
          <w:b/>
          <w:sz w:val="23"/>
          <w:szCs w:val="23"/>
          <w:u w:val="single"/>
        </w:rPr>
      </w:pPr>
      <w:r w:rsidRPr="00AB1B2E">
        <w:rPr>
          <w:rFonts w:asciiTheme="minorHAnsi" w:hAnsiTheme="minorHAnsi"/>
          <w:sz w:val="23"/>
          <w:szCs w:val="23"/>
        </w:rPr>
        <w:t>We also reserve the right to review e-mail sent or received on the district system to improve student safety and system integrity, and you and your child must waive the copyright on any material posted through the network.</w:t>
      </w:r>
    </w:p>
    <w:p w14:paraId="073B9714" w14:textId="77777777" w:rsidR="00BA5A2A" w:rsidRPr="00AB1B2E" w:rsidRDefault="00BA5A2A">
      <w:pPr>
        <w:pStyle w:val="BodyText"/>
        <w:rPr>
          <w:rFonts w:asciiTheme="minorHAnsi" w:hAnsiTheme="minorHAnsi"/>
          <w:sz w:val="23"/>
          <w:szCs w:val="23"/>
        </w:rPr>
      </w:pPr>
      <w:r w:rsidRPr="00AB1B2E">
        <w:rPr>
          <w:rFonts w:asciiTheme="minorHAnsi" w:hAnsiTheme="minorHAnsi"/>
          <w:sz w:val="23"/>
          <w:szCs w:val="23"/>
        </w:rPr>
        <w:t xml:space="preserve">If you have any questions please contact me at 782-3355. If you want your child to have the opportunity to receive an Electronic Network account or access, please return signed informed consent forms to </w:t>
      </w:r>
      <w:r w:rsidR="00C101B8" w:rsidRPr="00AB1B2E">
        <w:rPr>
          <w:rFonts w:asciiTheme="minorHAnsi" w:hAnsiTheme="minorHAnsi"/>
          <w:sz w:val="23"/>
          <w:szCs w:val="23"/>
        </w:rPr>
        <w:t>your child’s school</w:t>
      </w:r>
      <w:r w:rsidRPr="00AB1B2E">
        <w:rPr>
          <w:rFonts w:asciiTheme="minorHAnsi" w:hAnsiTheme="minorHAnsi"/>
          <w:sz w:val="23"/>
          <w:szCs w:val="23"/>
        </w:rPr>
        <w:t xml:space="preserve"> as soon as possible.</w:t>
      </w:r>
    </w:p>
    <w:p w14:paraId="5CF11C59" w14:textId="77777777" w:rsidR="00BA5A2A" w:rsidRPr="00AB1B2E" w:rsidRDefault="00BA5A2A">
      <w:pPr>
        <w:pStyle w:val="BodyText"/>
        <w:rPr>
          <w:rFonts w:asciiTheme="minorHAnsi" w:hAnsiTheme="minorHAnsi"/>
          <w:sz w:val="23"/>
          <w:szCs w:val="23"/>
        </w:rPr>
      </w:pPr>
      <w:r w:rsidRPr="00AB1B2E">
        <w:rPr>
          <w:rFonts w:asciiTheme="minorHAnsi" w:hAnsiTheme="minorHAnsi"/>
          <w:sz w:val="23"/>
          <w:szCs w:val="23"/>
        </w:rPr>
        <w:t>Sincerely,</w:t>
      </w:r>
    </w:p>
    <w:p w14:paraId="14AAC017" w14:textId="77777777" w:rsidR="00C101B8" w:rsidRPr="00AB1B2E" w:rsidRDefault="00C101B8" w:rsidP="00C101B8">
      <w:pPr>
        <w:pStyle w:val="BodyText"/>
        <w:spacing w:after="0"/>
        <w:rPr>
          <w:rFonts w:asciiTheme="minorHAnsi" w:hAnsiTheme="minorHAnsi"/>
          <w:sz w:val="23"/>
          <w:szCs w:val="23"/>
        </w:rPr>
      </w:pPr>
      <w:r w:rsidRPr="00AB1B2E">
        <w:rPr>
          <w:rFonts w:asciiTheme="minorHAnsi" w:hAnsiTheme="minorHAnsi"/>
          <w:sz w:val="23"/>
          <w:szCs w:val="23"/>
        </w:rPr>
        <w:t xml:space="preserve">Glenn Johnson, </w:t>
      </w:r>
    </w:p>
    <w:p w14:paraId="0B26FB82" w14:textId="77777777" w:rsidR="00C101B8" w:rsidRPr="00AB1B2E" w:rsidRDefault="00C101B8" w:rsidP="00C101B8">
      <w:pPr>
        <w:pStyle w:val="BodyText"/>
        <w:spacing w:after="0"/>
        <w:rPr>
          <w:rFonts w:asciiTheme="minorHAnsi" w:hAnsiTheme="minorHAnsi"/>
          <w:b/>
          <w:sz w:val="23"/>
          <w:szCs w:val="23"/>
        </w:rPr>
      </w:pPr>
      <w:r w:rsidRPr="00AB1B2E">
        <w:rPr>
          <w:rFonts w:asciiTheme="minorHAnsi" w:hAnsiTheme="minorHAnsi"/>
          <w:sz w:val="23"/>
          <w:szCs w:val="23"/>
        </w:rPr>
        <w:t>Superintendent</w:t>
      </w:r>
    </w:p>
    <w:p w14:paraId="1D51837D" w14:textId="77777777" w:rsidR="00A51121" w:rsidRPr="00AB1B2E" w:rsidRDefault="00BA5A2A" w:rsidP="00A51121">
      <w:pPr>
        <w:pStyle w:val="Heading1"/>
        <w:spacing w:before="0" w:after="0"/>
        <w:rPr>
          <w:rFonts w:asciiTheme="minorHAnsi" w:hAnsiTheme="minorHAnsi"/>
          <w:sz w:val="23"/>
          <w:szCs w:val="23"/>
        </w:rPr>
      </w:pPr>
      <w:r w:rsidRPr="00AB1B2E">
        <w:rPr>
          <w:rFonts w:asciiTheme="minorHAnsi" w:hAnsiTheme="minorHAnsi"/>
          <w:sz w:val="23"/>
          <w:szCs w:val="23"/>
        </w:rPr>
        <w:br w:type="page"/>
      </w:r>
      <w:r w:rsidR="00A51121" w:rsidRPr="00AB1B2E">
        <w:rPr>
          <w:rFonts w:asciiTheme="minorHAnsi" w:hAnsiTheme="minorHAnsi"/>
          <w:sz w:val="23"/>
          <w:szCs w:val="23"/>
        </w:rPr>
        <w:lastRenderedPageBreak/>
        <w:t xml:space="preserve">ELECTRONIC INFORMATION SYSTEM (K-20 NETWORK) </w:t>
      </w:r>
    </w:p>
    <w:p w14:paraId="21696F0A" w14:textId="77777777" w:rsidR="00BA5A2A" w:rsidRPr="00AB1B2E" w:rsidRDefault="00A51121" w:rsidP="00A51121">
      <w:pPr>
        <w:pStyle w:val="Heading1"/>
        <w:spacing w:before="0" w:after="0"/>
        <w:rPr>
          <w:rFonts w:asciiTheme="minorHAnsi" w:hAnsiTheme="minorHAnsi"/>
          <w:sz w:val="23"/>
          <w:szCs w:val="23"/>
        </w:rPr>
      </w:pPr>
      <w:r w:rsidRPr="00AB1B2E">
        <w:rPr>
          <w:rFonts w:asciiTheme="minorHAnsi" w:hAnsiTheme="minorHAnsi"/>
          <w:sz w:val="23"/>
          <w:szCs w:val="23"/>
        </w:rPr>
        <w:t>INDIVIDUAL USER ACCESS INFORMED CONSENT FORM</w:t>
      </w:r>
    </w:p>
    <w:p w14:paraId="6F1D4D0C" w14:textId="5E498991" w:rsidR="67D86DBB" w:rsidRPr="00AB1B2E" w:rsidRDefault="67D86DBB" w:rsidP="67D86DBB">
      <w:pPr>
        <w:pStyle w:val="BodyText"/>
        <w:rPr>
          <w:rFonts w:asciiTheme="minorHAnsi" w:eastAsiaTheme="minorEastAsia" w:hAnsiTheme="minorHAnsi" w:cstheme="minorBidi"/>
          <w:sz w:val="23"/>
          <w:szCs w:val="23"/>
        </w:rPr>
      </w:pPr>
      <w:r w:rsidRPr="00AB1B2E">
        <w:rPr>
          <w:rFonts w:asciiTheme="minorHAnsi" w:eastAsiaTheme="minorEastAsia" w:hAnsiTheme="minorHAnsi" w:cstheme="minorBidi"/>
          <w:sz w:val="23"/>
          <w:szCs w:val="23"/>
        </w:rPr>
        <w:t>In consideration for the privilege of using a mobile device, the network and in consideration for having access to the public networks, I hereby release Cashmere School District, the K-20 Network, and other intermediary providers, if any, and operators, and any institutions with which they are affiliated from any and all claims and damages of any nature arising from my, or my child’s use, or inability to use, the K-20 Network including, without limitation, the type of damages identified in the Cashmere School District’s Acceptable Use Guidelines. Further, my child and I agree to abide by the District’s Policy and Procedures for Electronic Information Systems, and the Parent/Student Handbook for 1:1 Technology Integration which we have reviewed and understand, and we acknowledge that failure to comply with the policy and procedures may result in revocation of network use privileges. My child and I acknowledge and agree that Cashmere School District has the right to review, edit or remove any materials installed, used, stored or distributed on or through the network or District’s system including e-mail and other electronic messages and we hereby waive any right of privacy which my child or I may otherwise have into such material. My child and I acknowledge and agree that any copyright my child may have in material posted on the Internet through the school district’s system is waived.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4"/>
        <w:gridCol w:w="702"/>
        <w:gridCol w:w="4334"/>
      </w:tblGrid>
      <w:tr w:rsidR="00BA5A2A" w:rsidRPr="00AB1B2E" w14:paraId="3EBE21C8" w14:textId="77777777" w:rsidTr="00A51121">
        <w:tc>
          <w:tcPr>
            <w:tcW w:w="4324" w:type="dxa"/>
            <w:tcBorders>
              <w:left w:val="nil"/>
              <w:right w:val="nil"/>
            </w:tcBorders>
          </w:tcPr>
          <w:p w14:paraId="0815C793" w14:textId="77777777" w:rsidR="00BA5A2A" w:rsidRPr="00AB1B2E" w:rsidRDefault="00BA5A2A">
            <w:pPr>
              <w:pStyle w:val="TableText"/>
              <w:rPr>
                <w:rFonts w:asciiTheme="minorHAnsi" w:hAnsiTheme="minorHAnsi"/>
                <w:sz w:val="23"/>
                <w:szCs w:val="23"/>
              </w:rPr>
            </w:pPr>
            <w:r w:rsidRPr="00AB1B2E">
              <w:rPr>
                <w:rFonts w:asciiTheme="minorHAnsi" w:hAnsiTheme="minorHAnsi"/>
                <w:sz w:val="23"/>
                <w:szCs w:val="23"/>
              </w:rPr>
              <w:t>Signature of User</w:t>
            </w:r>
          </w:p>
        </w:tc>
        <w:tc>
          <w:tcPr>
            <w:tcW w:w="702" w:type="dxa"/>
            <w:tcBorders>
              <w:top w:val="nil"/>
              <w:left w:val="nil"/>
              <w:bottom w:val="nil"/>
              <w:right w:val="nil"/>
            </w:tcBorders>
          </w:tcPr>
          <w:p w14:paraId="672A6659" w14:textId="77777777" w:rsidR="00BA5A2A" w:rsidRPr="00AB1B2E" w:rsidRDefault="00BA5A2A">
            <w:pPr>
              <w:pStyle w:val="BodyText"/>
              <w:rPr>
                <w:rFonts w:asciiTheme="minorHAnsi" w:hAnsiTheme="minorHAnsi"/>
                <w:sz w:val="23"/>
                <w:szCs w:val="23"/>
              </w:rPr>
            </w:pPr>
          </w:p>
        </w:tc>
        <w:tc>
          <w:tcPr>
            <w:tcW w:w="4334" w:type="dxa"/>
            <w:tcBorders>
              <w:left w:val="nil"/>
              <w:right w:val="nil"/>
            </w:tcBorders>
          </w:tcPr>
          <w:p w14:paraId="28DEE293" w14:textId="77777777" w:rsidR="00BA5A2A" w:rsidRPr="00AB1B2E" w:rsidRDefault="00BA5A2A">
            <w:pPr>
              <w:pStyle w:val="BodyText"/>
              <w:rPr>
                <w:rFonts w:asciiTheme="minorHAnsi" w:hAnsiTheme="minorHAnsi"/>
                <w:sz w:val="23"/>
                <w:szCs w:val="23"/>
              </w:rPr>
            </w:pPr>
            <w:r w:rsidRPr="00AB1B2E">
              <w:rPr>
                <w:rFonts w:asciiTheme="minorHAnsi" w:hAnsiTheme="minorHAnsi"/>
                <w:sz w:val="23"/>
                <w:szCs w:val="23"/>
              </w:rPr>
              <w:t>Signature of Parent/Guardian</w:t>
            </w:r>
            <w:r w:rsidRPr="00AB1B2E">
              <w:rPr>
                <w:rFonts w:asciiTheme="minorHAnsi" w:hAnsiTheme="minorHAnsi"/>
                <w:sz w:val="23"/>
                <w:szCs w:val="23"/>
              </w:rPr>
              <w:br/>
              <w:t>(required if user is under age 18)</w:t>
            </w:r>
          </w:p>
          <w:p w14:paraId="0A37501D" w14:textId="77777777" w:rsidR="00BA5A2A" w:rsidRPr="00AB1B2E" w:rsidRDefault="00BA5A2A">
            <w:pPr>
              <w:pStyle w:val="BodyText"/>
              <w:rPr>
                <w:rFonts w:asciiTheme="minorHAnsi" w:hAnsiTheme="minorHAnsi"/>
                <w:sz w:val="23"/>
                <w:szCs w:val="23"/>
              </w:rPr>
            </w:pPr>
          </w:p>
        </w:tc>
      </w:tr>
      <w:tr w:rsidR="00BA5A2A" w:rsidRPr="00AB1B2E" w14:paraId="7812A144" w14:textId="77777777" w:rsidTr="00A51121">
        <w:tc>
          <w:tcPr>
            <w:tcW w:w="4324" w:type="dxa"/>
            <w:tcBorders>
              <w:left w:val="nil"/>
              <w:right w:val="nil"/>
            </w:tcBorders>
          </w:tcPr>
          <w:p w14:paraId="2863FF10" w14:textId="77777777" w:rsidR="00BA5A2A" w:rsidRPr="00AB1B2E" w:rsidRDefault="00BA5A2A">
            <w:pPr>
              <w:pStyle w:val="BodyText"/>
              <w:rPr>
                <w:rFonts w:asciiTheme="minorHAnsi" w:hAnsiTheme="minorHAnsi"/>
                <w:sz w:val="23"/>
                <w:szCs w:val="23"/>
              </w:rPr>
            </w:pPr>
            <w:r w:rsidRPr="00AB1B2E">
              <w:rPr>
                <w:rFonts w:asciiTheme="minorHAnsi" w:hAnsiTheme="minorHAnsi"/>
                <w:sz w:val="23"/>
                <w:szCs w:val="23"/>
              </w:rPr>
              <w:t>Printed Name of User</w:t>
            </w:r>
          </w:p>
        </w:tc>
        <w:tc>
          <w:tcPr>
            <w:tcW w:w="702" w:type="dxa"/>
            <w:tcBorders>
              <w:top w:val="nil"/>
              <w:left w:val="nil"/>
              <w:bottom w:val="nil"/>
              <w:right w:val="nil"/>
            </w:tcBorders>
          </w:tcPr>
          <w:p w14:paraId="5DAB6C7B" w14:textId="77777777" w:rsidR="00BA5A2A" w:rsidRPr="00AB1B2E" w:rsidRDefault="00BA5A2A">
            <w:pPr>
              <w:pStyle w:val="BodyText"/>
              <w:rPr>
                <w:rFonts w:asciiTheme="minorHAnsi" w:hAnsiTheme="minorHAnsi"/>
                <w:sz w:val="23"/>
                <w:szCs w:val="23"/>
              </w:rPr>
            </w:pPr>
          </w:p>
        </w:tc>
        <w:tc>
          <w:tcPr>
            <w:tcW w:w="4334" w:type="dxa"/>
            <w:tcBorders>
              <w:left w:val="nil"/>
              <w:right w:val="nil"/>
            </w:tcBorders>
          </w:tcPr>
          <w:p w14:paraId="3D614E71" w14:textId="77777777" w:rsidR="00BA5A2A" w:rsidRPr="00AB1B2E" w:rsidRDefault="00BA5A2A">
            <w:pPr>
              <w:pStyle w:val="BodyText"/>
              <w:rPr>
                <w:rFonts w:asciiTheme="minorHAnsi" w:hAnsiTheme="minorHAnsi"/>
                <w:sz w:val="23"/>
                <w:szCs w:val="23"/>
              </w:rPr>
            </w:pPr>
            <w:r w:rsidRPr="00AB1B2E">
              <w:rPr>
                <w:rFonts w:asciiTheme="minorHAnsi" w:hAnsiTheme="minorHAnsi"/>
                <w:sz w:val="23"/>
                <w:szCs w:val="23"/>
              </w:rPr>
              <w:t>Printed Name of Parent/Guardian</w:t>
            </w:r>
          </w:p>
          <w:p w14:paraId="02EB378F" w14:textId="77777777" w:rsidR="00BA5A2A" w:rsidRPr="00AB1B2E" w:rsidRDefault="00BA5A2A">
            <w:pPr>
              <w:pStyle w:val="BodyText"/>
              <w:rPr>
                <w:rFonts w:asciiTheme="minorHAnsi" w:hAnsiTheme="minorHAnsi"/>
                <w:sz w:val="23"/>
                <w:szCs w:val="23"/>
              </w:rPr>
            </w:pPr>
          </w:p>
        </w:tc>
      </w:tr>
      <w:tr w:rsidR="00BA5A2A" w:rsidRPr="00AB1B2E" w14:paraId="27FEED24" w14:textId="77777777" w:rsidTr="00A51121">
        <w:tc>
          <w:tcPr>
            <w:tcW w:w="4324" w:type="dxa"/>
            <w:tcBorders>
              <w:left w:val="nil"/>
              <w:right w:val="nil"/>
            </w:tcBorders>
          </w:tcPr>
          <w:p w14:paraId="47D2A083" w14:textId="77777777" w:rsidR="00BA5A2A" w:rsidRPr="00AB1B2E" w:rsidRDefault="00BA5A2A">
            <w:pPr>
              <w:pStyle w:val="BodyText"/>
              <w:rPr>
                <w:rFonts w:asciiTheme="minorHAnsi" w:hAnsiTheme="minorHAnsi"/>
                <w:sz w:val="23"/>
                <w:szCs w:val="23"/>
              </w:rPr>
            </w:pPr>
            <w:r w:rsidRPr="00AB1B2E">
              <w:rPr>
                <w:rFonts w:asciiTheme="minorHAnsi" w:hAnsiTheme="minorHAnsi"/>
                <w:sz w:val="23"/>
                <w:szCs w:val="23"/>
              </w:rPr>
              <w:t>Address</w:t>
            </w:r>
          </w:p>
          <w:p w14:paraId="6A05A809" w14:textId="77777777" w:rsidR="00BA5A2A" w:rsidRPr="00AB1B2E" w:rsidRDefault="00BA5A2A">
            <w:pPr>
              <w:pStyle w:val="BodyText"/>
              <w:rPr>
                <w:rFonts w:asciiTheme="minorHAnsi" w:hAnsiTheme="minorHAnsi"/>
                <w:sz w:val="23"/>
                <w:szCs w:val="23"/>
              </w:rPr>
            </w:pPr>
          </w:p>
        </w:tc>
        <w:tc>
          <w:tcPr>
            <w:tcW w:w="702" w:type="dxa"/>
            <w:tcBorders>
              <w:top w:val="nil"/>
              <w:left w:val="nil"/>
              <w:bottom w:val="nil"/>
              <w:right w:val="nil"/>
            </w:tcBorders>
          </w:tcPr>
          <w:p w14:paraId="5A39BBE3" w14:textId="77777777" w:rsidR="00BA5A2A" w:rsidRPr="00AB1B2E" w:rsidRDefault="00BA5A2A">
            <w:pPr>
              <w:pStyle w:val="BodyText"/>
              <w:rPr>
                <w:rFonts w:asciiTheme="minorHAnsi" w:hAnsiTheme="minorHAnsi"/>
                <w:sz w:val="23"/>
                <w:szCs w:val="23"/>
              </w:rPr>
            </w:pPr>
          </w:p>
        </w:tc>
        <w:tc>
          <w:tcPr>
            <w:tcW w:w="4334" w:type="dxa"/>
            <w:tcBorders>
              <w:left w:val="nil"/>
              <w:right w:val="nil"/>
            </w:tcBorders>
          </w:tcPr>
          <w:p w14:paraId="071CC085" w14:textId="77777777" w:rsidR="00BA5A2A" w:rsidRPr="00AB1B2E" w:rsidRDefault="00BA5A2A">
            <w:pPr>
              <w:pStyle w:val="BodyText"/>
              <w:rPr>
                <w:rFonts w:asciiTheme="minorHAnsi" w:hAnsiTheme="minorHAnsi"/>
                <w:sz w:val="23"/>
                <w:szCs w:val="23"/>
              </w:rPr>
            </w:pPr>
            <w:r w:rsidRPr="00AB1B2E">
              <w:rPr>
                <w:rFonts w:asciiTheme="minorHAnsi" w:hAnsiTheme="minorHAnsi"/>
                <w:sz w:val="23"/>
                <w:szCs w:val="23"/>
              </w:rPr>
              <w:t>Address</w:t>
            </w:r>
          </w:p>
        </w:tc>
      </w:tr>
      <w:tr w:rsidR="00BA5A2A" w:rsidRPr="00AB1B2E" w14:paraId="49311678" w14:textId="77777777" w:rsidTr="00A51121">
        <w:tc>
          <w:tcPr>
            <w:tcW w:w="4324" w:type="dxa"/>
            <w:tcBorders>
              <w:left w:val="nil"/>
              <w:right w:val="nil"/>
            </w:tcBorders>
          </w:tcPr>
          <w:p w14:paraId="47662C80" w14:textId="77777777" w:rsidR="00BA5A2A" w:rsidRPr="00AB1B2E" w:rsidRDefault="00BA5A2A">
            <w:pPr>
              <w:pStyle w:val="BodyText"/>
              <w:rPr>
                <w:rFonts w:asciiTheme="minorHAnsi" w:hAnsiTheme="minorHAnsi"/>
                <w:sz w:val="23"/>
                <w:szCs w:val="23"/>
              </w:rPr>
            </w:pPr>
            <w:r w:rsidRPr="00AB1B2E">
              <w:rPr>
                <w:rFonts w:asciiTheme="minorHAnsi" w:hAnsiTheme="minorHAnsi"/>
                <w:sz w:val="23"/>
                <w:szCs w:val="23"/>
              </w:rPr>
              <w:t>City/State/Zip</w:t>
            </w:r>
          </w:p>
          <w:p w14:paraId="41C8F396" w14:textId="77777777" w:rsidR="00BA5A2A" w:rsidRPr="00AB1B2E" w:rsidRDefault="00BA5A2A">
            <w:pPr>
              <w:pStyle w:val="BodyText"/>
              <w:rPr>
                <w:rFonts w:asciiTheme="minorHAnsi" w:hAnsiTheme="minorHAnsi"/>
                <w:sz w:val="23"/>
                <w:szCs w:val="23"/>
              </w:rPr>
            </w:pPr>
          </w:p>
        </w:tc>
        <w:tc>
          <w:tcPr>
            <w:tcW w:w="702" w:type="dxa"/>
            <w:tcBorders>
              <w:top w:val="nil"/>
              <w:left w:val="nil"/>
              <w:bottom w:val="nil"/>
              <w:right w:val="nil"/>
            </w:tcBorders>
          </w:tcPr>
          <w:p w14:paraId="72A3D3EC" w14:textId="77777777" w:rsidR="00BA5A2A" w:rsidRPr="00AB1B2E" w:rsidRDefault="00BA5A2A">
            <w:pPr>
              <w:pStyle w:val="BodyText"/>
              <w:rPr>
                <w:rFonts w:asciiTheme="minorHAnsi" w:hAnsiTheme="minorHAnsi"/>
                <w:sz w:val="23"/>
                <w:szCs w:val="23"/>
              </w:rPr>
            </w:pPr>
          </w:p>
        </w:tc>
        <w:tc>
          <w:tcPr>
            <w:tcW w:w="4334" w:type="dxa"/>
            <w:tcBorders>
              <w:left w:val="nil"/>
              <w:right w:val="nil"/>
            </w:tcBorders>
          </w:tcPr>
          <w:p w14:paraId="7B862B89" w14:textId="77777777" w:rsidR="00BA5A2A" w:rsidRPr="00AB1B2E" w:rsidRDefault="00BA5A2A">
            <w:pPr>
              <w:pStyle w:val="BodyText"/>
              <w:rPr>
                <w:rFonts w:asciiTheme="minorHAnsi" w:hAnsiTheme="minorHAnsi"/>
                <w:sz w:val="23"/>
                <w:szCs w:val="23"/>
              </w:rPr>
            </w:pPr>
            <w:r w:rsidRPr="00AB1B2E">
              <w:rPr>
                <w:rFonts w:asciiTheme="minorHAnsi" w:hAnsiTheme="minorHAnsi"/>
                <w:sz w:val="23"/>
                <w:szCs w:val="23"/>
              </w:rPr>
              <w:t>City/State/Zip</w:t>
            </w:r>
          </w:p>
        </w:tc>
      </w:tr>
      <w:tr w:rsidR="00BA5A2A" w:rsidRPr="00AB1B2E" w14:paraId="5C006F6E" w14:textId="77777777" w:rsidTr="00A51121">
        <w:tc>
          <w:tcPr>
            <w:tcW w:w="4324" w:type="dxa"/>
            <w:tcBorders>
              <w:left w:val="nil"/>
              <w:right w:val="nil"/>
            </w:tcBorders>
          </w:tcPr>
          <w:p w14:paraId="69047E7B" w14:textId="77777777" w:rsidR="00BA5A2A" w:rsidRPr="00AB1B2E" w:rsidRDefault="00BA5A2A">
            <w:pPr>
              <w:pStyle w:val="BodyText"/>
              <w:rPr>
                <w:rFonts w:asciiTheme="minorHAnsi" w:hAnsiTheme="minorHAnsi"/>
                <w:sz w:val="23"/>
                <w:szCs w:val="23"/>
              </w:rPr>
            </w:pPr>
            <w:r w:rsidRPr="00AB1B2E">
              <w:rPr>
                <w:rFonts w:asciiTheme="minorHAnsi" w:hAnsiTheme="minorHAnsi"/>
                <w:sz w:val="23"/>
                <w:szCs w:val="23"/>
              </w:rPr>
              <w:t>Phone</w:t>
            </w:r>
          </w:p>
        </w:tc>
        <w:tc>
          <w:tcPr>
            <w:tcW w:w="702" w:type="dxa"/>
            <w:tcBorders>
              <w:top w:val="nil"/>
              <w:left w:val="nil"/>
              <w:bottom w:val="nil"/>
              <w:right w:val="nil"/>
            </w:tcBorders>
          </w:tcPr>
          <w:p w14:paraId="0D0B940D" w14:textId="77777777" w:rsidR="00BA5A2A" w:rsidRPr="00AB1B2E" w:rsidRDefault="00BA5A2A">
            <w:pPr>
              <w:pStyle w:val="BodyText"/>
              <w:rPr>
                <w:rFonts w:asciiTheme="minorHAnsi" w:hAnsiTheme="minorHAnsi"/>
                <w:sz w:val="23"/>
                <w:szCs w:val="23"/>
              </w:rPr>
            </w:pPr>
          </w:p>
        </w:tc>
        <w:tc>
          <w:tcPr>
            <w:tcW w:w="4334" w:type="dxa"/>
            <w:tcBorders>
              <w:left w:val="nil"/>
              <w:right w:val="nil"/>
            </w:tcBorders>
          </w:tcPr>
          <w:p w14:paraId="040DD275" w14:textId="77777777" w:rsidR="00BA5A2A" w:rsidRPr="00AB1B2E" w:rsidRDefault="00BA5A2A">
            <w:pPr>
              <w:pStyle w:val="BodyText"/>
              <w:rPr>
                <w:rFonts w:asciiTheme="minorHAnsi" w:hAnsiTheme="minorHAnsi"/>
                <w:sz w:val="23"/>
                <w:szCs w:val="23"/>
              </w:rPr>
            </w:pPr>
            <w:r w:rsidRPr="00AB1B2E">
              <w:rPr>
                <w:rFonts w:asciiTheme="minorHAnsi" w:hAnsiTheme="minorHAnsi"/>
                <w:sz w:val="23"/>
                <w:szCs w:val="23"/>
              </w:rPr>
              <w:t>Phone</w:t>
            </w:r>
          </w:p>
          <w:p w14:paraId="0E27B00A" w14:textId="77777777" w:rsidR="00BA5A2A" w:rsidRPr="00AB1B2E" w:rsidRDefault="00BA5A2A">
            <w:pPr>
              <w:pStyle w:val="BodyText"/>
              <w:rPr>
                <w:rFonts w:asciiTheme="minorHAnsi" w:hAnsiTheme="minorHAnsi"/>
                <w:sz w:val="23"/>
                <w:szCs w:val="23"/>
              </w:rPr>
            </w:pPr>
          </w:p>
        </w:tc>
      </w:tr>
      <w:tr w:rsidR="00BA5A2A" w:rsidRPr="00AB1B2E" w14:paraId="57696007" w14:textId="77777777" w:rsidTr="00A51121">
        <w:tc>
          <w:tcPr>
            <w:tcW w:w="4324" w:type="dxa"/>
            <w:tcBorders>
              <w:left w:val="nil"/>
              <w:bottom w:val="nil"/>
              <w:right w:val="nil"/>
            </w:tcBorders>
          </w:tcPr>
          <w:p w14:paraId="0EBFF53A" w14:textId="77777777" w:rsidR="00BA5A2A" w:rsidRPr="00AB1B2E" w:rsidRDefault="00BA5A2A">
            <w:pPr>
              <w:pStyle w:val="BodyText"/>
              <w:rPr>
                <w:rFonts w:asciiTheme="minorHAnsi" w:hAnsiTheme="minorHAnsi"/>
                <w:sz w:val="23"/>
                <w:szCs w:val="23"/>
              </w:rPr>
            </w:pPr>
            <w:r w:rsidRPr="00AB1B2E">
              <w:rPr>
                <w:rFonts w:asciiTheme="minorHAnsi" w:hAnsiTheme="minorHAnsi"/>
                <w:sz w:val="23"/>
                <w:szCs w:val="23"/>
              </w:rPr>
              <w:t>Date Signed</w:t>
            </w:r>
          </w:p>
        </w:tc>
        <w:tc>
          <w:tcPr>
            <w:tcW w:w="702" w:type="dxa"/>
            <w:tcBorders>
              <w:top w:val="nil"/>
              <w:left w:val="nil"/>
              <w:bottom w:val="nil"/>
              <w:right w:val="nil"/>
            </w:tcBorders>
          </w:tcPr>
          <w:p w14:paraId="60061E4C" w14:textId="77777777" w:rsidR="00BA5A2A" w:rsidRPr="00AB1B2E" w:rsidRDefault="00BA5A2A">
            <w:pPr>
              <w:pStyle w:val="BodyText"/>
              <w:rPr>
                <w:rFonts w:asciiTheme="minorHAnsi" w:hAnsiTheme="minorHAnsi"/>
                <w:sz w:val="23"/>
                <w:szCs w:val="23"/>
              </w:rPr>
            </w:pPr>
          </w:p>
        </w:tc>
        <w:tc>
          <w:tcPr>
            <w:tcW w:w="4334" w:type="dxa"/>
            <w:tcBorders>
              <w:left w:val="nil"/>
              <w:bottom w:val="nil"/>
              <w:right w:val="nil"/>
            </w:tcBorders>
          </w:tcPr>
          <w:p w14:paraId="64CCE54B" w14:textId="77777777" w:rsidR="00BA5A2A" w:rsidRPr="00AB1B2E" w:rsidRDefault="00BA5A2A">
            <w:pPr>
              <w:pStyle w:val="BodyText"/>
              <w:rPr>
                <w:rFonts w:asciiTheme="minorHAnsi" w:hAnsiTheme="minorHAnsi"/>
                <w:sz w:val="23"/>
                <w:szCs w:val="23"/>
              </w:rPr>
            </w:pPr>
            <w:r w:rsidRPr="00AB1B2E">
              <w:rPr>
                <w:rFonts w:asciiTheme="minorHAnsi" w:hAnsiTheme="minorHAnsi"/>
                <w:sz w:val="23"/>
                <w:szCs w:val="23"/>
              </w:rPr>
              <w:t>Date Signed</w:t>
            </w:r>
            <w:bookmarkStart w:id="0" w:name="_GoBack"/>
            <w:bookmarkEnd w:id="0"/>
          </w:p>
        </w:tc>
      </w:tr>
    </w:tbl>
    <w:p w14:paraId="2EF64FCD" w14:textId="09C9CC10" w:rsidR="00BA5A2A" w:rsidRPr="00AB1B2E" w:rsidRDefault="00BA5A2A" w:rsidP="67D86DBB">
      <w:pPr>
        <w:pStyle w:val="BodyText"/>
        <w:tabs>
          <w:tab w:val="left" w:pos="5130"/>
        </w:tabs>
        <w:jc w:val="center"/>
        <w:rPr>
          <w:rFonts w:asciiTheme="minorHAnsi" w:eastAsiaTheme="minorEastAsia" w:hAnsiTheme="minorHAnsi" w:cstheme="minorBidi"/>
          <w:b/>
          <w:bCs/>
          <w:sz w:val="23"/>
          <w:szCs w:val="23"/>
        </w:rPr>
      </w:pPr>
      <w:r w:rsidRPr="00AB1B2E">
        <w:rPr>
          <w:rFonts w:asciiTheme="minorHAnsi" w:eastAsiaTheme="minorEastAsia" w:hAnsiTheme="minorHAnsi" w:cstheme="minorBidi"/>
          <w:b/>
          <w:bCs/>
          <w:sz w:val="23"/>
          <w:szCs w:val="23"/>
        </w:rPr>
        <w:t>*</w:t>
      </w:r>
      <w:r w:rsidRPr="00AB1B2E">
        <w:rPr>
          <w:rFonts w:asciiTheme="minorHAnsi" w:eastAsiaTheme="minorEastAsia" w:hAnsiTheme="minorHAnsi" w:cstheme="minorBidi"/>
          <w:sz w:val="23"/>
          <w:szCs w:val="23"/>
        </w:rPr>
        <w:t xml:space="preserve"> Students over eighteen do not need a parent’s signature</w:t>
      </w:r>
      <w:r w:rsidR="00C504E0" w:rsidRPr="00AB1B2E">
        <w:rPr>
          <w:rFonts w:asciiTheme="minorHAnsi" w:hAnsiTheme="minorHAnsi"/>
          <w:b/>
          <w:sz w:val="23"/>
          <w:szCs w:val="23"/>
        </w:rPr>
        <w:pict w14:anchorId="331DF897">
          <v:rect id="_x0000_i1025" style="width:468pt;height:2pt" o:hralign="center" o:hrstd="t" o:hrnoshade="t" o:hr="t" fillcolor="black" stroked="f"/>
        </w:pict>
      </w:r>
      <w:r w:rsidR="67D86DBB" w:rsidRPr="00AB1B2E">
        <w:rPr>
          <w:rFonts w:asciiTheme="minorHAnsi" w:eastAsiaTheme="minorEastAsia" w:hAnsiTheme="minorHAnsi" w:cstheme="minorBidi"/>
          <w:b/>
          <w:bCs/>
          <w:sz w:val="23"/>
          <w:szCs w:val="23"/>
        </w:rPr>
        <w:t>OFFICIAL USE ONLY/DO NOT WRITE BELOW THIS LINE</w:t>
      </w:r>
    </w:p>
    <w:tbl>
      <w:tblPr>
        <w:tblW w:w="0" w:type="auto"/>
        <w:tblLook w:val="0000" w:firstRow="0" w:lastRow="0" w:firstColumn="0" w:lastColumn="0" w:noHBand="0" w:noVBand="0"/>
      </w:tblPr>
      <w:tblGrid>
        <w:gridCol w:w="4308"/>
        <w:gridCol w:w="674"/>
        <w:gridCol w:w="4378"/>
      </w:tblGrid>
      <w:tr w:rsidR="00BA5A2A" w:rsidRPr="00AB1B2E" w14:paraId="45580775" w14:textId="77777777">
        <w:tc>
          <w:tcPr>
            <w:tcW w:w="4428" w:type="dxa"/>
          </w:tcPr>
          <w:p w14:paraId="06FEFA80" w14:textId="77777777" w:rsidR="00BA5A2A" w:rsidRPr="00AB1B2E" w:rsidRDefault="00BA5A2A">
            <w:pPr>
              <w:pStyle w:val="TableText"/>
              <w:rPr>
                <w:rFonts w:asciiTheme="minorHAnsi" w:hAnsiTheme="minorHAnsi"/>
                <w:sz w:val="23"/>
                <w:szCs w:val="23"/>
                <w:u w:val="single"/>
              </w:rPr>
            </w:pPr>
            <w:r w:rsidRPr="00AB1B2E">
              <w:rPr>
                <w:rFonts w:asciiTheme="minorHAnsi" w:hAnsiTheme="minorHAnsi"/>
                <w:sz w:val="23"/>
                <w:szCs w:val="23"/>
              </w:rPr>
              <w:t xml:space="preserve">Account Number </w:t>
            </w:r>
            <w:r w:rsidRPr="00AB1B2E">
              <w:rPr>
                <w:rFonts w:asciiTheme="minorHAnsi" w:hAnsiTheme="minorHAnsi"/>
                <w:sz w:val="23"/>
                <w:szCs w:val="23"/>
                <w:u w:val="single"/>
              </w:rPr>
              <w:tab/>
            </w:r>
          </w:p>
          <w:p w14:paraId="44EAFD9C" w14:textId="77777777" w:rsidR="00BA5A2A" w:rsidRPr="00AB1B2E" w:rsidRDefault="00BA5A2A">
            <w:pPr>
              <w:pStyle w:val="TableText"/>
              <w:rPr>
                <w:rFonts w:asciiTheme="minorHAnsi" w:hAnsiTheme="minorHAnsi"/>
                <w:sz w:val="23"/>
                <w:szCs w:val="23"/>
                <w:u w:val="single"/>
              </w:rPr>
            </w:pPr>
          </w:p>
        </w:tc>
        <w:tc>
          <w:tcPr>
            <w:tcW w:w="720" w:type="dxa"/>
          </w:tcPr>
          <w:p w14:paraId="4B94D5A5" w14:textId="77777777" w:rsidR="00BA5A2A" w:rsidRPr="00AB1B2E" w:rsidRDefault="00BA5A2A">
            <w:pPr>
              <w:pStyle w:val="TableText"/>
              <w:rPr>
                <w:rFonts w:asciiTheme="minorHAnsi" w:hAnsiTheme="minorHAnsi"/>
                <w:sz w:val="23"/>
                <w:szCs w:val="23"/>
              </w:rPr>
            </w:pPr>
          </w:p>
        </w:tc>
        <w:tc>
          <w:tcPr>
            <w:tcW w:w="4428" w:type="dxa"/>
          </w:tcPr>
          <w:p w14:paraId="3DEEC669" w14:textId="77777777" w:rsidR="00BA5A2A" w:rsidRPr="00AB1B2E" w:rsidRDefault="00BA5A2A">
            <w:pPr>
              <w:pStyle w:val="TableText"/>
              <w:rPr>
                <w:rFonts w:asciiTheme="minorHAnsi" w:hAnsiTheme="minorHAnsi"/>
                <w:sz w:val="23"/>
                <w:szCs w:val="23"/>
              </w:rPr>
            </w:pPr>
          </w:p>
        </w:tc>
      </w:tr>
      <w:tr w:rsidR="00BA5A2A" w:rsidRPr="00AB1B2E" w14:paraId="3E564689" w14:textId="77777777">
        <w:tc>
          <w:tcPr>
            <w:tcW w:w="4428" w:type="dxa"/>
          </w:tcPr>
          <w:p w14:paraId="76016827" w14:textId="77777777" w:rsidR="00BA5A2A" w:rsidRPr="00AB1B2E" w:rsidRDefault="00BA5A2A">
            <w:pPr>
              <w:pStyle w:val="TableText"/>
              <w:rPr>
                <w:rFonts w:asciiTheme="minorHAnsi" w:hAnsiTheme="minorHAnsi"/>
                <w:sz w:val="23"/>
                <w:szCs w:val="23"/>
                <w:u w:val="single"/>
              </w:rPr>
            </w:pPr>
            <w:r w:rsidRPr="00AB1B2E">
              <w:rPr>
                <w:rFonts w:asciiTheme="minorHAnsi" w:hAnsiTheme="minorHAnsi"/>
                <w:sz w:val="23"/>
                <w:szCs w:val="23"/>
              </w:rPr>
              <w:t xml:space="preserve">Approved by: </w:t>
            </w:r>
            <w:r w:rsidRPr="00AB1B2E">
              <w:rPr>
                <w:rFonts w:asciiTheme="minorHAnsi" w:hAnsiTheme="minorHAnsi"/>
                <w:sz w:val="23"/>
                <w:szCs w:val="23"/>
                <w:u w:val="single"/>
              </w:rPr>
              <w:tab/>
            </w:r>
          </w:p>
        </w:tc>
        <w:tc>
          <w:tcPr>
            <w:tcW w:w="720" w:type="dxa"/>
          </w:tcPr>
          <w:p w14:paraId="3656B9AB" w14:textId="77777777" w:rsidR="00BA5A2A" w:rsidRPr="00AB1B2E" w:rsidRDefault="00BA5A2A">
            <w:pPr>
              <w:pStyle w:val="TableText"/>
              <w:rPr>
                <w:rFonts w:asciiTheme="minorHAnsi" w:hAnsiTheme="minorHAnsi"/>
                <w:sz w:val="23"/>
                <w:szCs w:val="23"/>
              </w:rPr>
            </w:pPr>
          </w:p>
        </w:tc>
        <w:tc>
          <w:tcPr>
            <w:tcW w:w="4428" w:type="dxa"/>
          </w:tcPr>
          <w:p w14:paraId="4C8BFC02" w14:textId="77777777" w:rsidR="00BA5A2A" w:rsidRPr="00AB1B2E" w:rsidRDefault="00BA5A2A">
            <w:pPr>
              <w:pStyle w:val="TableText"/>
              <w:rPr>
                <w:rFonts w:asciiTheme="minorHAnsi" w:hAnsiTheme="minorHAnsi"/>
                <w:sz w:val="23"/>
                <w:szCs w:val="23"/>
                <w:u w:val="single"/>
              </w:rPr>
            </w:pPr>
            <w:r w:rsidRPr="00AB1B2E">
              <w:rPr>
                <w:rFonts w:asciiTheme="minorHAnsi" w:hAnsiTheme="minorHAnsi"/>
                <w:sz w:val="23"/>
                <w:szCs w:val="23"/>
              </w:rPr>
              <w:t xml:space="preserve">Date: </w:t>
            </w:r>
            <w:r w:rsidRPr="00AB1B2E">
              <w:rPr>
                <w:rFonts w:asciiTheme="minorHAnsi" w:hAnsiTheme="minorHAnsi"/>
                <w:sz w:val="23"/>
                <w:szCs w:val="23"/>
                <w:u w:val="single"/>
              </w:rPr>
              <w:tab/>
            </w:r>
          </w:p>
        </w:tc>
      </w:tr>
    </w:tbl>
    <w:p w14:paraId="45FB0818" w14:textId="77777777" w:rsidR="00BA5A2A" w:rsidRPr="00AB1B2E" w:rsidRDefault="00BA5A2A">
      <w:pPr>
        <w:pStyle w:val="BodyText"/>
        <w:rPr>
          <w:rFonts w:asciiTheme="minorHAnsi" w:hAnsiTheme="minorHAnsi"/>
          <w:sz w:val="23"/>
          <w:szCs w:val="23"/>
        </w:rPr>
      </w:pPr>
    </w:p>
    <w:sectPr w:rsidR="00BA5A2A" w:rsidRPr="00AB1B2E" w:rsidSect="00A51121">
      <w:headerReference w:type="even" r:id="rId7"/>
      <w:headerReference w:type="default" r:id="rId8"/>
      <w:footerReference w:type="even" r:id="rId9"/>
      <w:footerReference w:type="default" r:id="rId10"/>
      <w:headerReference w:type="first" r:id="rId11"/>
      <w:footerReference w:type="first" r:id="rId12"/>
      <w:type w:val="nextColumn"/>
      <w:pgSz w:w="12240" w:h="15840"/>
      <w:pgMar w:top="1260" w:right="144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C7B0F" w14:textId="77777777" w:rsidR="00C504E0" w:rsidRDefault="00C504E0">
      <w:r>
        <w:separator/>
      </w:r>
    </w:p>
  </w:endnote>
  <w:endnote w:type="continuationSeparator" w:id="0">
    <w:p w14:paraId="19FD6D53" w14:textId="77777777" w:rsidR="00C504E0" w:rsidRDefault="00C5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2D8B6" w14:textId="77777777" w:rsidR="00E91810" w:rsidRDefault="00E918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1C5A4" w14:textId="3676A4FD" w:rsidR="009926A8" w:rsidRPr="00B82B55" w:rsidRDefault="009926A8" w:rsidP="67D86DBB">
    <w:pPr>
      <w:tabs>
        <w:tab w:val="right" w:pos="9270"/>
      </w:tabs>
      <w:rPr>
        <w:rFonts w:asciiTheme="minorHAnsi" w:eastAsiaTheme="minorEastAsia" w:hAnsiTheme="minorHAnsi" w:cstheme="minorBidi"/>
        <w:sz w:val="22"/>
        <w:szCs w:val="22"/>
      </w:rPr>
    </w:pPr>
    <w:r w:rsidRPr="67D86DBB">
      <w:rPr>
        <w:rFonts w:asciiTheme="minorHAnsi" w:eastAsiaTheme="minorEastAsia" w:hAnsiTheme="minorHAnsi" w:cstheme="minorBidi"/>
        <w:sz w:val="22"/>
        <w:szCs w:val="22"/>
      </w:rPr>
      <w:t>Adoption Date: June 19, 2018</w:t>
    </w:r>
    <w:r w:rsidRPr="00B82B55">
      <w:rPr>
        <w:rFonts w:asciiTheme="minorHAnsi" w:hAnsiTheme="minorHAnsi"/>
        <w:sz w:val="22"/>
      </w:rPr>
      <w:tab/>
    </w:r>
    <w:r w:rsidRPr="67D86DBB">
      <w:rPr>
        <w:rFonts w:asciiTheme="minorHAnsi" w:eastAsiaTheme="minorEastAsia" w:hAnsiTheme="minorHAnsi" w:cstheme="minorBidi"/>
        <w:sz w:val="22"/>
        <w:szCs w:val="22"/>
      </w:rPr>
      <w:t xml:space="preserve">Page </w:t>
    </w:r>
    <w:r w:rsidRPr="67D86DBB">
      <w:rPr>
        <w:rFonts w:asciiTheme="minorHAnsi" w:eastAsiaTheme="minorEastAsia" w:hAnsiTheme="minorHAnsi" w:cstheme="minorBidi"/>
        <w:noProof/>
        <w:sz w:val="22"/>
        <w:szCs w:val="22"/>
      </w:rPr>
      <w:fldChar w:fldCharType="begin"/>
    </w:r>
    <w:r w:rsidRPr="00B82B55">
      <w:rPr>
        <w:rFonts w:asciiTheme="minorHAnsi" w:hAnsiTheme="minorHAnsi"/>
        <w:sz w:val="22"/>
      </w:rPr>
      <w:instrText xml:space="preserve"> PAGE </w:instrText>
    </w:r>
    <w:r w:rsidRPr="67D86DBB">
      <w:rPr>
        <w:rFonts w:asciiTheme="minorHAnsi" w:hAnsiTheme="minorHAnsi"/>
        <w:sz w:val="22"/>
      </w:rPr>
      <w:fldChar w:fldCharType="separate"/>
    </w:r>
    <w:r w:rsidR="00AB1B2E">
      <w:rPr>
        <w:rFonts w:asciiTheme="minorHAnsi" w:hAnsiTheme="minorHAnsi"/>
        <w:noProof/>
        <w:sz w:val="22"/>
      </w:rPr>
      <w:t>1</w:t>
    </w:r>
    <w:r w:rsidRPr="67D86DBB">
      <w:rPr>
        <w:rFonts w:asciiTheme="minorHAnsi" w:eastAsiaTheme="minorEastAsia" w:hAnsiTheme="minorHAnsi" w:cstheme="minorBidi"/>
        <w:noProof/>
        <w:sz w:val="22"/>
        <w:szCs w:val="22"/>
      </w:rPr>
      <w:fldChar w:fldCharType="end"/>
    </w:r>
    <w:r w:rsidRPr="67D86DBB">
      <w:rPr>
        <w:rFonts w:asciiTheme="minorHAnsi" w:eastAsiaTheme="minorEastAsia" w:hAnsiTheme="minorHAnsi" w:cstheme="minorBidi"/>
        <w:sz w:val="22"/>
        <w:szCs w:val="22"/>
      </w:rPr>
      <w:t xml:space="preserve"> of </w:t>
    </w:r>
    <w:r w:rsidRPr="67D86DBB">
      <w:rPr>
        <w:rFonts w:asciiTheme="minorHAnsi" w:eastAsiaTheme="minorEastAsia" w:hAnsiTheme="minorHAnsi" w:cstheme="minorBidi"/>
        <w:noProof/>
        <w:sz w:val="22"/>
        <w:szCs w:val="22"/>
      </w:rPr>
      <w:fldChar w:fldCharType="begin"/>
    </w:r>
    <w:r w:rsidRPr="00B82B55">
      <w:rPr>
        <w:rFonts w:asciiTheme="minorHAnsi" w:hAnsiTheme="minorHAnsi"/>
        <w:sz w:val="22"/>
      </w:rPr>
      <w:instrText xml:space="preserve"> NUMPAGES  </w:instrText>
    </w:r>
    <w:r w:rsidRPr="67D86DBB">
      <w:rPr>
        <w:rFonts w:asciiTheme="minorHAnsi" w:hAnsiTheme="minorHAnsi"/>
        <w:sz w:val="22"/>
      </w:rPr>
      <w:fldChar w:fldCharType="separate"/>
    </w:r>
    <w:r w:rsidR="00AB1B2E">
      <w:rPr>
        <w:rFonts w:asciiTheme="minorHAnsi" w:hAnsiTheme="minorHAnsi"/>
        <w:noProof/>
        <w:sz w:val="22"/>
      </w:rPr>
      <w:t>2</w:t>
    </w:r>
    <w:r w:rsidRPr="67D86DBB">
      <w:rPr>
        <w:rFonts w:asciiTheme="minorHAnsi" w:eastAsiaTheme="minorEastAsia" w:hAnsiTheme="minorHAnsi" w:cstheme="minorBidi"/>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86C05" w14:textId="77777777" w:rsidR="00E91810" w:rsidRDefault="00E91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7F5E9" w14:textId="77777777" w:rsidR="00C504E0" w:rsidRDefault="00C504E0">
      <w:r>
        <w:separator/>
      </w:r>
    </w:p>
  </w:footnote>
  <w:footnote w:type="continuationSeparator" w:id="0">
    <w:p w14:paraId="61985F59" w14:textId="77777777" w:rsidR="00C504E0" w:rsidRDefault="00C50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28261" w14:textId="77777777" w:rsidR="00E91810" w:rsidRDefault="00E91810">
    <w:pPr>
      <w:pStyle w:val="Header"/>
      <w:framePr w:wrap="arou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1CB6C" w14:textId="77777777" w:rsidR="00E91810" w:rsidRPr="00B82B55" w:rsidRDefault="00E91810" w:rsidP="00E91810">
    <w:pPr>
      <w:pStyle w:val="Header"/>
      <w:framePr w:wrap="around"/>
      <w:rPr>
        <w:rFonts w:asciiTheme="minorHAnsi" w:hAnsiTheme="minorHAnsi"/>
      </w:rPr>
    </w:pPr>
    <w:r w:rsidRPr="00B82B55">
      <w:rPr>
        <w:rFonts w:asciiTheme="minorHAnsi" w:hAnsiTheme="minorHAnsi"/>
      </w:rPr>
      <w:t>CASHMERE SCHOOL DISTRICT</w:t>
    </w:r>
  </w:p>
  <w:p w14:paraId="188F16A9" w14:textId="0A28D395" w:rsidR="009926A8" w:rsidRPr="00B82B55" w:rsidRDefault="67D86DBB" w:rsidP="67D86DBB">
    <w:pPr>
      <w:pStyle w:val="Header"/>
      <w:framePr w:wrap="around"/>
      <w:tabs>
        <w:tab w:val="clear" w:pos="4320"/>
        <w:tab w:val="clear" w:pos="8640"/>
      </w:tabs>
      <w:rPr>
        <w:rFonts w:asciiTheme="minorHAnsi" w:eastAsiaTheme="minorEastAsia" w:hAnsiTheme="minorHAnsi" w:cstheme="minorBidi"/>
      </w:rPr>
    </w:pPr>
    <w:r w:rsidRPr="67D86DBB">
      <w:rPr>
        <w:rFonts w:asciiTheme="minorHAnsi" w:eastAsiaTheme="minorEastAsia" w:hAnsiTheme="minorHAnsi" w:cstheme="minorBidi"/>
      </w:rPr>
      <w:t xml:space="preserve"> 2022 F (1)  </w:t>
    </w:r>
  </w:p>
  <w:p w14:paraId="049F31CB" w14:textId="77777777" w:rsidR="00E91810" w:rsidRDefault="00E91810" w:rsidP="00E9181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9C43A" w14:textId="77777777" w:rsidR="00E91810" w:rsidRDefault="00E91810">
    <w:pPr>
      <w:pStyle w:val="Header"/>
      <w:framePr w:wrap="arou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F2DB1"/>
    <w:multiLevelType w:val="hybridMultilevel"/>
    <w:tmpl w:val="1316B370"/>
    <w:lvl w:ilvl="0" w:tplc="9E98950C">
      <w:start w:val="1"/>
      <w:numFmt w:val="decimal"/>
      <w:pStyle w:val="Level2"/>
      <w:lvlText w:val="%1."/>
      <w:lvlJc w:val="left"/>
      <w:pPr>
        <w:tabs>
          <w:tab w:val="num" w:pos="720"/>
        </w:tabs>
        <w:ind w:left="720" w:hanging="360"/>
      </w:pPr>
    </w:lvl>
    <w:lvl w:ilvl="1" w:tplc="8258EE2C" w:tentative="1">
      <w:start w:val="1"/>
      <w:numFmt w:val="lowerLetter"/>
      <w:lvlText w:val="%2."/>
      <w:lvlJc w:val="left"/>
      <w:pPr>
        <w:tabs>
          <w:tab w:val="num" w:pos="1440"/>
        </w:tabs>
        <w:ind w:left="1440" w:hanging="360"/>
      </w:pPr>
    </w:lvl>
    <w:lvl w:ilvl="2" w:tplc="CBB2F150" w:tentative="1">
      <w:start w:val="1"/>
      <w:numFmt w:val="lowerRoman"/>
      <w:lvlText w:val="%3."/>
      <w:lvlJc w:val="right"/>
      <w:pPr>
        <w:tabs>
          <w:tab w:val="num" w:pos="2160"/>
        </w:tabs>
        <w:ind w:left="2160" w:hanging="180"/>
      </w:pPr>
    </w:lvl>
    <w:lvl w:ilvl="3" w:tplc="4FBEC5BE" w:tentative="1">
      <w:start w:val="1"/>
      <w:numFmt w:val="decimal"/>
      <w:lvlText w:val="%4."/>
      <w:lvlJc w:val="left"/>
      <w:pPr>
        <w:tabs>
          <w:tab w:val="num" w:pos="2880"/>
        </w:tabs>
        <w:ind w:left="2880" w:hanging="360"/>
      </w:pPr>
    </w:lvl>
    <w:lvl w:ilvl="4" w:tplc="BF20B850" w:tentative="1">
      <w:start w:val="1"/>
      <w:numFmt w:val="lowerLetter"/>
      <w:lvlText w:val="%5."/>
      <w:lvlJc w:val="left"/>
      <w:pPr>
        <w:tabs>
          <w:tab w:val="num" w:pos="3600"/>
        </w:tabs>
        <w:ind w:left="3600" w:hanging="360"/>
      </w:pPr>
    </w:lvl>
    <w:lvl w:ilvl="5" w:tplc="5DD63D46" w:tentative="1">
      <w:start w:val="1"/>
      <w:numFmt w:val="lowerRoman"/>
      <w:lvlText w:val="%6."/>
      <w:lvlJc w:val="right"/>
      <w:pPr>
        <w:tabs>
          <w:tab w:val="num" w:pos="4320"/>
        </w:tabs>
        <w:ind w:left="4320" w:hanging="180"/>
      </w:pPr>
    </w:lvl>
    <w:lvl w:ilvl="6" w:tplc="29B21F58" w:tentative="1">
      <w:start w:val="1"/>
      <w:numFmt w:val="decimal"/>
      <w:lvlText w:val="%7."/>
      <w:lvlJc w:val="left"/>
      <w:pPr>
        <w:tabs>
          <w:tab w:val="num" w:pos="5040"/>
        </w:tabs>
        <w:ind w:left="5040" w:hanging="360"/>
      </w:pPr>
    </w:lvl>
    <w:lvl w:ilvl="7" w:tplc="D8048C8A" w:tentative="1">
      <w:start w:val="1"/>
      <w:numFmt w:val="lowerLetter"/>
      <w:lvlText w:val="%8."/>
      <w:lvlJc w:val="left"/>
      <w:pPr>
        <w:tabs>
          <w:tab w:val="num" w:pos="5760"/>
        </w:tabs>
        <w:ind w:left="5760" w:hanging="360"/>
      </w:pPr>
    </w:lvl>
    <w:lvl w:ilvl="8" w:tplc="079685F4"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C87"/>
    <w:rsid w:val="00084A2D"/>
    <w:rsid w:val="000B1471"/>
    <w:rsid w:val="0011176A"/>
    <w:rsid w:val="00187970"/>
    <w:rsid w:val="001B7C87"/>
    <w:rsid w:val="00307C7C"/>
    <w:rsid w:val="004E0A61"/>
    <w:rsid w:val="0052339D"/>
    <w:rsid w:val="00721130"/>
    <w:rsid w:val="00732FEE"/>
    <w:rsid w:val="00812E7D"/>
    <w:rsid w:val="008C195B"/>
    <w:rsid w:val="009926A8"/>
    <w:rsid w:val="00A51121"/>
    <w:rsid w:val="00A73228"/>
    <w:rsid w:val="00AB1B2E"/>
    <w:rsid w:val="00B55A5B"/>
    <w:rsid w:val="00B82B55"/>
    <w:rsid w:val="00BA5A2A"/>
    <w:rsid w:val="00C101B8"/>
    <w:rsid w:val="00C504E0"/>
    <w:rsid w:val="00C618C7"/>
    <w:rsid w:val="00C86654"/>
    <w:rsid w:val="00E91810"/>
    <w:rsid w:val="00EF4334"/>
    <w:rsid w:val="67D86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22852"/>
  <w15:chartTrackingRefBased/>
  <w15:docId w15:val="{D16531E0-635F-480C-9640-1D2D9F41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240"/>
      <w:jc w:val="center"/>
      <w:outlineLvl w:val="0"/>
    </w:pPr>
    <w:rPr>
      <w:rFonts w:ascii="Times New Roman" w:hAnsi="Times New Roman"/>
      <w:b/>
      <w:kern w:val="32"/>
      <w:sz w:val="32"/>
    </w:rPr>
  </w:style>
  <w:style w:type="paragraph" w:styleId="Heading2">
    <w:name w:val="heading 2"/>
    <w:basedOn w:val="Normal"/>
    <w:next w:val="Normal"/>
    <w:qFormat/>
    <w:pPr>
      <w:keepNext/>
      <w:spacing w:before="240" w:after="120"/>
      <w:outlineLvl w:val="1"/>
    </w:pPr>
    <w:rPr>
      <w:rFonts w:ascii="Times New Roman" w:hAnsi="Times New Roman"/>
      <w:b/>
      <w:sz w:val="28"/>
    </w:rPr>
  </w:style>
  <w:style w:type="paragraph" w:styleId="Heading3">
    <w:name w:val="heading 3"/>
    <w:basedOn w:val="Normal"/>
    <w:next w:val="Normal"/>
    <w:qFormat/>
    <w:pPr>
      <w:keepNext/>
      <w:spacing w:before="240" w:after="120"/>
      <w:outlineLvl w:val="2"/>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084A2D"/>
    <w:rPr>
      <w:rFonts w:ascii="Times New Roman" w:hAnsi="Times New Roman"/>
      <w:sz w:val="24"/>
    </w:rPr>
  </w:style>
  <w:style w:type="paragraph" w:styleId="BodyText">
    <w:name w:val="Body Text"/>
    <w:basedOn w:val="Normal"/>
    <w:semiHidden/>
    <w:pPr>
      <w:spacing w:after="120"/>
    </w:pPr>
    <w:rPr>
      <w:rFonts w:ascii="Times New Roman" w:hAnsi="Times New Roman"/>
    </w:rPr>
  </w:style>
  <w:style w:type="paragraph" w:styleId="Title">
    <w:name w:val="Title"/>
    <w:basedOn w:val="Normal"/>
    <w:qFormat/>
    <w:pPr>
      <w:spacing w:before="240" w:after="60"/>
      <w:jc w:val="center"/>
      <w:outlineLvl w:val="0"/>
    </w:pPr>
    <w:rPr>
      <w:rFonts w:ascii="Times New Roman" w:hAnsi="Times New Roman"/>
      <w:b/>
      <w:kern w:val="28"/>
      <w:sz w:val="28"/>
    </w:rPr>
  </w:style>
  <w:style w:type="paragraph" w:customStyle="1" w:styleId="Level1">
    <w:name w:val="Level 1"/>
    <w:basedOn w:val="Normal"/>
    <w:pPr>
      <w:spacing w:after="120"/>
      <w:ind w:left="360" w:hanging="360"/>
    </w:pPr>
    <w:rPr>
      <w:rFonts w:ascii="Times New Roman" w:hAnsi="Times New Roman"/>
    </w:rPr>
  </w:style>
  <w:style w:type="paragraph" w:customStyle="1" w:styleId="AdoptionDate">
    <w:name w:val="Adoption Date"/>
    <w:basedOn w:val="Normal"/>
    <w:rPr>
      <w:rFonts w:ascii="Times New Roman" w:hAnsi="Times New Roman"/>
      <w:b/>
    </w:rPr>
  </w:style>
  <w:style w:type="paragraph" w:customStyle="1" w:styleId="References">
    <w:name w:val="References"/>
    <w:basedOn w:val="PlainText"/>
    <w:pPr>
      <w:tabs>
        <w:tab w:val="left" w:pos="-5040"/>
        <w:tab w:val="left" w:pos="2160"/>
        <w:tab w:val="left" w:pos="4680"/>
        <w:tab w:val="left" w:pos="5040"/>
        <w:tab w:val="left" w:pos="5184"/>
      </w:tabs>
      <w:ind w:left="5040" w:hanging="5040"/>
    </w:pPr>
    <w:rPr>
      <w:rFonts w:ascii="Times New Roman" w:hAnsi="Times New Roman"/>
    </w:rPr>
  </w:style>
  <w:style w:type="paragraph" w:styleId="Footer">
    <w:name w:val="footer"/>
    <w:basedOn w:val="Normal"/>
    <w:link w:val="FooterChar"/>
    <w:uiPriority w:val="99"/>
    <w:pPr>
      <w:tabs>
        <w:tab w:val="center" w:pos="4320"/>
        <w:tab w:val="right" w:pos="8640"/>
      </w:tabs>
      <w:jc w:val="right"/>
    </w:pPr>
    <w:rPr>
      <w:rFonts w:ascii="Times New Roman" w:hAnsi="Times New Roman"/>
    </w:rPr>
  </w:style>
  <w:style w:type="paragraph" w:styleId="Header">
    <w:name w:val="header"/>
    <w:basedOn w:val="Normal"/>
    <w:semiHidden/>
    <w:pPr>
      <w:framePr w:hSpace="187" w:vSpace="360" w:wrap="around" w:vAnchor="text" w:hAnchor="text" w:y="1"/>
      <w:tabs>
        <w:tab w:val="center" w:pos="4320"/>
        <w:tab w:val="right" w:pos="8640"/>
      </w:tabs>
      <w:jc w:val="right"/>
    </w:pPr>
    <w:rPr>
      <w:rFonts w:ascii="Times New Roman" w:hAnsi="Times New Roman"/>
    </w:rPr>
  </w:style>
  <w:style w:type="paragraph" w:customStyle="1" w:styleId="Level2">
    <w:name w:val="Level 2"/>
    <w:basedOn w:val="Level1"/>
    <w:pPr>
      <w:numPr>
        <w:numId w:val="1"/>
      </w:numPr>
    </w:pPr>
  </w:style>
  <w:style w:type="paragraph" w:customStyle="1" w:styleId="TOC">
    <w:name w:val="TOC"/>
    <w:basedOn w:val="Normal"/>
    <w:pPr>
      <w:tabs>
        <w:tab w:val="left" w:pos="720"/>
        <w:tab w:val="left" w:leader="dot" w:pos="8640"/>
      </w:tabs>
      <w:spacing w:after="120" w:line="240" w:lineRule="atLeast"/>
      <w:ind w:right="-187"/>
    </w:pPr>
    <w:rPr>
      <w:rFonts w:ascii="Times New Roman" w:hAnsi="Times New Roman"/>
      <w:color w:val="000000"/>
    </w:rPr>
  </w:style>
  <w:style w:type="paragraph" w:styleId="PlainText">
    <w:name w:val="Plain Text"/>
    <w:basedOn w:val="Normal"/>
    <w:semiHidden/>
    <w:rPr>
      <w:rFonts w:ascii="Courier" w:hAnsi="Courier"/>
    </w:rPr>
  </w:style>
  <w:style w:type="paragraph" w:customStyle="1" w:styleId="TableText">
    <w:name w:val="Table Text"/>
    <w:basedOn w:val="BodyText"/>
    <w:pPr>
      <w:tabs>
        <w:tab w:val="left" w:pos="423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685</Words>
  <Characters>3908</Characters>
  <Application>Microsoft Office Word</Application>
  <DocSecurity>0</DocSecurity>
  <Lines>32</Lines>
  <Paragraphs>9</Paragraphs>
  <ScaleCrop>false</ScaleCrop>
  <Company>WSSDA</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Policy AA</dc:creator>
  <cp:keywords/>
  <cp:lastModifiedBy>Carmen Ibarra</cp:lastModifiedBy>
  <cp:revision>8</cp:revision>
  <cp:lastPrinted>2016-07-20T16:33:00Z</cp:lastPrinted>
  <dcterms:created xsi:type="dcterms:W3CDTF">2015-11-03T22:47:00Z</dcterms:created>
  <dcterms:modified xsi:type="dcterms:W3CDTF">2018-06-20T20:42:00Z</dcterms:modified>
</cp:coreProperties>
</file>